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5A21E" w14:textId="0B3D932B" w:rsidR="00B87457" w:rsidRDefault="00A70B12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4439490" wp14:editId="10ECD14F">
            <wp:simplePos x="0" y="0"/>
            <wp:positionH relativeFrom="column">
              <wp:posOffset>723265</wp:posOffset>
            </wp:positionH>
            <wp:positionV relativeFrom="paragraph">
              <wp:posOffset>194310</wp:posOffset>
            </wp:positionV>
            <wp:extent cx="4927600" cy="2578100"/>
            <wp:effectExtent l="0" t="0" r="6350" b="0"/>
            <wp:wrapTopAndBottom/>
            <wp:docPr id="7707847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78474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54A7C" w14:textId="6D76CECD" w:rsidR="00A70B12" w:rsidRDefault="00A70B12" w:rsidP="00A70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</w:t>
      </w:r>
      <w:r w:rsidR="00E92947" w:rsidRPr="00F77B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чему размещение </w:t>
      </w:r>
      <w:hyperlink r:id="rId6" w:tgtFrame="_blank" w:history="1">
        <w:r w:rsidR="00E92947" w:rsidRPr="00F77BA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в онлайн-каталоге производителей Краснодарского края</w:t>
        </w:r>
      </w:hyperlink>
      <w:r w:rsidR="00E92947" w:rsidRPr="00F77B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- это выгодно?</w:t>
      </w:r>
      <w:r w:rsidR="00E92947" w:rsidRPr="00F77B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Привлечение новых клиентов. Размещение информации о вашем предприятии в каталоге поможет привлечь новых клиентов и партнеров, которые ищут подходящих поставщиков или исполнителей услуг.</w:t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Улучшение видимости в поисковых системах. Каталоги часто имеют высокий рейтинг в поисковых системах, что поможет увеличить видимость вашей компании в интернете.</w:t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Укрепление репутации. Размещение информации о предприятии в каталоге производителей Краснодарского края поможет повысить лояльность потенциальных клиентов.</w:t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Удобство для клиентов. Онлайн-каталог - удобный инструмент для поиска продукции и услуг в регионе. Также это отличная презентация предприятия и в случае, если вы не располагаете собственным сайтом.</w:t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Снижение затрат на маркетинг. Размещение информации о предприятии и всестороннее продвижение - бесплатно для производителей Краснодарского края. Поддержку </w:t>
      </w:r>
      <w:r w:rsidR="00F77BAD" w:rsidRPr="00F77BA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5D2EFDF" wp14:editId="382C60D9">
            <wp:simplePos x="0" y="0"/>
            <wp:positionH relativeFrom="column">
              <wp:posOffset>1939290</wp:posOffset>
            </wp:positionH>
            <wp:positionV relativeFrom="paragraph">
              <wp:posOffset>2232660</wp:posOffset>
            </wp:positionV>
            <wp:extent cx="2238375" cy="1257300"/>
            <wp:effectExtent l="0" t="0" r="9525" b="0"/>
            <wp:wrapTopAndBottom/>
            <wp:docPr id="1043131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3114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947"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предоставляет краевой Фонд развития промышленности.</w:t>
      </w:r>
      <w:r w:rsidRPr="00A70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AC6617" w14:textId="11374FD7" w:rsidR="00A70B12" w:rsidRPr="00E92947" w:rsidRDefault="00A70B12" w:rsidP="00A70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сылка для скачивания материала: </w:t>
      </w:r>
      <w:r w:rsidRPr="00EB2297">
        <w:rPr>
          <w:rFonts w:ascii="Times New Roman" w:hAnsi="Times New Roman" w:cs="Times New Roman"/>
          <w:b/>
          <w:bCs/>
          <w:sz w:val="28"/>
          <w:szCs w:val="28"/>
        </w:rPr>
        <w:t>https://disk.yandex.ru/d/WxsHjLlcT5Chog</w:t>
      </w:r>
      <w:bookmarkStart w:id="0" w:name="_GoBack"/>
      <w:bookmarkEnd w:id="0"/>
    </w:p>
    <w:sectPr w:rsidR="00A70B12" w:rsidRPr="00E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A"/>
    <w:rsid w:val="002575E2"/>
    <w:rsid w:val="003E002A"/>
    <w:rsid w:val="00423978"/>
    <w:rsid w:val="006300EB"/>
    <w:rsid w:val="00637E0A"/>
    <w:rsid w:val="007462A2"/>
    <w:rsid w:val="00A70B12"/>
    <w:rsid w:val="00B31066"/>
    <w:rsid w:val="00B87457"/>
    <w:rsid w:val="00C707A7"/>
    <w:rsid w:val="00E92947"/>
    <w:rsid w:val="00EB2297"/>
    <w:rsid w:val="00F335D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9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2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947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B2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066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2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947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B2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06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mkuban.ru/vendo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Пантюшина</dc:creator>
  <cp:keywords/>
  <dc:description/>
  <cp:lastModifiedBy>Татьяна В. Топчий</cp:lastModifiedBy>
  <cp:revision>5</cp:revision>
  <cp:lastPrinted>2023-10-18T08:56:00Z</cp:lastPrinted>
  <dcterms:created xsi:type="dcterms:W3CDTF">2023-10-18T11:41:00Z</dcterms:created>
  <dcterms:modified xsi:type="dcterms:W3CDTF">2023-10-20T12:52:00Z</dcterms:modified>
</cp:coreProperties>
</file>